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Scenariusz zajęć bibliotecznych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IV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„Niech się spełni”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Cele: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integracja i poznanie grupy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poznanie </w:t>
      </w:r>
      <w:r w:rsidDel="00000000" w:rsidR="00000000" w:rsidRPr="00000000">
        <w:rPr>
          <w:rtl w:val="0"/>
        </w:rPr>
        <w:t xml:space="preserve">koncepcji kamienia filozoficznego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Uczestnicy/uczestniczki: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tl w:val="0"/>
        </w:rPr>
        <w:t xml:space="preserve">młodzież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wieku 1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-15</w:t>
      </w:r>
      <w:r w:rsidDel="00000000" w:rsidR="00000000" w:rsidRPr="00000000">
        <w:rPr>
          <w:rtl w:val="0"/>
        </w:rPr>
        <w:t xml:space="preserve">/16-18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 trwania: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- 45-60 minut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Metody i techniki: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głośne czytanie;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burza mózgów;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dyskusja;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rozmowa kierowana;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ćwiczenia relaksacyjne słowno-ruchowe;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Literatura: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J.K. Rowling, Harry Potter i Kamień filozoficzny.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Książka i film kinowy.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Przebieg zajęć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Przedstawienie się i zapoznanie </w:t>
      </w:r>
      <w:r w:rsidDel="00000000" w:rsidR="00000000" w:rsidRPr="00000000">
        <w:rPr>
          <w:rtl w:val="0"/>
        </w:rPr>
        <w:t xml:space="preserve">się osób uczestniczących z sobą i osobą prowadzącą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Zawarcie kontrakt</w:t>
      </w:r>
      <w:r w:rsidDel="00000000" w:rsidR="00000000" w:rsidRPr="00000000">
        <w:rPr>
          <w:rtl w:val="0"/>
        </w:rPr>
        <w:t xml:space="preserve">u.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w zajęciach uczestniczymy dobrowolnie;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ważne jest, by słyszeć się wzajemnie i dlatego  gdy jedna osoba mówi, inni słuchają;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odnosimy się do czyjegoś zachowania, a nie do tego jaki on jest;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mówimy tyle, ile chcemy i możemy powiedzieć;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- zachęcamy do dobrej zabawy.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3. Gra in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tegracyjn</w:t>
      </w:r>
      <w:r w:rsidDel="00000000" w:rsidR="00000000" w:rsidRPr="00000000">
        <w:rPr>
          <w:rtl w:val="0"/>
        </w:rPr>
        <w:t xml:space="preserve">a z wykorzystaniem kart (np. Dixit) lub zdjęć czy pocztówek. Osoba prowadząca (OP) zaprasza do wybrania sobie jednej karty, która nastrojem, kolorem, skojarzeniem przyciągnęła uwagę. Siedząc w kręgu pokazują kartę innym i dzielą się tym, z czym zaczynają zajęcia.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Burza mózgów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Co to jest kamień filozoficzny?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Każdy zastanawia się samodzielnie, zapisuje na karteczce i wrzuca do koszyka/pojemnika osoby prowadzącej.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Osoba prowadząca podsumowuje co się znalazło na kartkach i dopowiada co to jest i z czym się wiąże.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W następnym kroku dopytuje się, czy się zetknęli z książką lub filmem „Harry Potter i kamień filozoficzny”. Co z niego pamiętają?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Warto uzgodnić słownik polsko-ukraiński co do słów takich jak czarodziej, zaklęcie, kamień filozoficzny, inne słowa, o które chcą spytać młodzi. Jak brzmi omawiany tytuł po ukraińsku? Na ile Harry Potter jest popularny w Polsce i Ukrainie?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tl w:val="0"/>
        </w:rPr>
        <w:t xml:space="preserve">OP zaprasza dwie osoby do przeczytania na głos fragmentu o kamieniu filozoficznym (</w:t>
      </w:r>
      <w:r w:rsidDel="00000000" w:rsidR="00000000" w:rsidRPr="00000000">
        <w:rPr>
          <w:i w:val="1"/>
          <w:rtl w:val="0"/>
        </w:rPr>
        <w:t xml:space="preserve">znaleźć strony) </w:t>
      </w:r>
      <w:r w:rsidDel="00000000" w:rsidR="00000000" w:rsidRPr="00000000">
        <w:rPr>
          <w:rtl w:val="0"/>
        </w:rPr>
        <w:t xml:space="preserve">- jedna czyta po ukraińsku, druga po polsku.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W mniejszych grupach młodzież rozmawia o tym jak bohaterowie chcieli wykorzystać kamień filozoficzny, o czym kto marzył.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Mapa </w:t>
      </w:r>
      <w:r w:rsidDel="00000000" w:rsidR="00000000" w:rsidRPr="00000000">
        <w:rPr>
          <w:rtl w:val="0"/>
        </w:rPr>
        <w:t xml:space="preserve">marzeń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Osoba prowadząca zaprasza grupę, by wygodnie usiadła, by zamknęli oczy i głęboko odetchnęli. </w:t>
        <w:br w:type="textWrapping"/>
      </w:r>
      <w:r w:rsidDel="00000000" w:rsidR="00000000" w:rsidRPr="00000000">
        <w:rPr>
          <w:i w:val="1"/>
          <w:rtl w:val="0"/>
        </w:rPr>
        <w:t xml:space="preserve">Wyobraź sobie, że znajdujesz kamień filozoficzny i skupiasz się na tym, co dobrego ma się dla ciebie wydarzyć w przyszłości. Kim jesteś? Co robisz? Gdzie jesteś? Jak się czujesz?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Kamień filozoficzny nie spełnia marzeń, za to każdy z nas tworzy swoją przyszłość. Jak otworzycie oczy, sięgnijcie po leżące przed wami kartki, nożyczki, pisaki, gazety i czasopisma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Czas by każdy i każda z was stworzył swoją mapę marzeń. Niech ten kolaż pomoże wam uporządkować marzenia, spojrzeć na to, co już macie, a co potrzebujecie zrobić, by wasze marzenie się spełniły.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Gdy kolaże są gotowe, OP zaprasza młodzież, by podzieliła się na dwójki międzykulturowe i opowiedziała o swoich mapach marzeń. Gdy jedna osoba skończy mówić, druga pyta się jej na koniec: jaki będzie twój następny krok, byś zrealizował/a swoje marzenie?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Zamieniają się, teraz druga osoba opowiada, a ta pierwsza na koniec zdaje to samo pytanie.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Ma ono wywołać zastanowienie i motywację do działania. Jeśli ktoś nie ma jeszcze pomysłu na kolejny krok, to też ok. Być może potrzebuje więcej czasu, a może rozmowy z kimś. Gotowe kolaże uczestnicy i uczestniczki zabierają do domu, warto im podpowiedzieć, by zawiesili je w widocznym miejscu i od czasu do czasu się im przyglądali, planowali kolejne kroki i je realizowali.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Zakończenie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Grupa staje w kręgu,ramiona powinny się stykać. OP tłumaczy, że na zakończenie wypowiedzą pewne międzynarodowe zaklęcie. Brzmi ono “mazinga!”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OP energicznie wyciąga prawą (lub lewą - musi to wcześniej zdecydować) rękę w kierunku środka kręgu i zaczyna krzyczeć MA, kolejne osoby wyciągają tę samą rękę i dołączają do okrzyku, wzmacniając to MA. Gdy rękę wyciągnie ostatnia osoba, to wszyscy jednocześnie krzyczą ZINGA! i przyciągają ręce do ciała - jak w sztukach walki. To powinien być mocny, dający impuls okrzyk. Można sekwencję powtórzyć.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br w:type="textWrapping"/>
        <w:t xml:space="preserve">Podziękujmy sobie wszyscy za spotkanie.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Autorka: Agnieszka Szczepanik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uppressAutoHyphens w:val="1"/>
    </w:p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x9MdMXVgJmV7QzDhr0jsRC3NSg==">CgMxLjAyCGguZ2pkZ3hzOABqJQoUc3VnZ2VzdC5jMnZ1MnZjbjAyM2MSDU9sYSBKYW5rb3dpYWtyITFxWEp6eGJCUHBDVnZYVXktV2pUUlBrdWlRM0FCYVdTdw==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2023-09-10T11:39:00Z</dcterms:created>
  <dc:creator>Oksana Tsyurpita-Polańska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14181dc14d924286fa4a768a3f3e2fe895b725aa9d8eb73bce2e07ec7587d27a</vt:lpwstr>
  </property>
</Properties>
</file>