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3" w:rsidRPr="004E0DB4" w:rsidRDefault="00E81B0C" w:rsidP="004E0DB4">
      <w:pPr>
        <w:ind w:left="-1417" w:right="-1417"/>
        <w:jc w:val="right"/>
        <w:rPr>
          <w:rFonts w:ascii="Helvetica" w:hAnsi="Helvetica"/>
        </w:rPr>
      </w:pPr>
      <w:r w:rsidRPr="004D7FE5">
        <w:rPr>
          <w:rFonts w:ascii="Helvetica" w:hAnsi="Helvetica"/>
          <w:noProof/>
        </w:rPr>
        <w:drawing>
          <wp:inline distT="0" distB="0" distL="0" distR="0" wp14:anchorId="4CA0D1FB" wp14:editId="50A468BE">
            <wp:extent cx="6951785" cy="1885328"/>
            <wp:effectExtent l="0" t="0" r="0" b="0"/>
            <wp:docPr id="1" name="Obraz 0" descr="na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1906" cy="189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DB4" w:rsidRPr="004E0DB4" w:rsidRDefault="004E0DB4" w:rsidP="004E0DB4">
      <w:pPr>
        <w:ind w:left="-1417" w:right="-1417"/>
        <w:jc w:val="center"/>
        <w:rPr>
          <w:rFonts w:ascii="Helvetica" w:hAnsi="Helvetica"/>
        </w:rPr>
      </w:pPr>
      <w:r>
        <w:rPr>
          <w:rFonts w:ascii="Helvetica" w:eastAsia="Times New Roman" w:hAnsi="Helvetica" w:cs="Times New Roman"/>
          <w:bCs/>
        </w:rPr>
        <w:t xml:space="preserve">                                                                                                       </w:t>
      </w:r>
      <w:r w:rsidRPr="004D7FE5">
        <w:rPr>
          <w:rFonts w:ascii="Helvetica" w:eastAsia="Times New Roman" w:hAnsi="Helvetica" w:cs="Times New Roman"/>
          <w:bCs/>
        </w:rPr>
        <w:t>Warszawa, 31 maja 2016 r.</w:t>
      </w:r>
    </w:p>
    <w:p w:rsidR="00733468" w:rsidRPr="004D7FE5" w:rsidRDefault="003B26B2" w:rsidP="006E7709">
      <w:pPr>
        <w:spacing w:before="150" w:after="150" w:line="240" w:lineRule="auto"/>
        <w:jc w:val="both"/>
        <w:textAlignment w:val="baseline"/>
        <w:outlineLvl w:val="1"/>
        <w:rPr>
          <w:rFonts w:ascii="Helvetica" w:eastAsia="Times New Roman" w:hAnsi="Helvetica" w:cs="Times New Roman"/>
          <w:b/>
          <w:bCs/>
          <w:sz w:val="28"/>
          <w:szCs w:val="28"/>
        </w:rPr>
      </w:pPr>
      <w:r>
        <w:rPr>
          <w:rFonts w:ascii="Helvetica" w:eastAsia="Times New Roman" w:hAnsi="Helvetica" w:cs="Times New Roman"/>
          <w:b/>
          <w:bCs/>
          <w:sz w:val="28"/>
          <w:szCs w:val="28"/>
        </w:rPr>
        <w:t>P</w:t>
      </w:r>
      <w:r w:rsidR="004A6468" w:rsidRPr="004D7FE5">
        <w:rPr>
          <w:rFonts w:ascii="Helvetica" w:eastAsia="Times New Roman" w:hAnsi="Helvetica" w:cs="Times New Roman"/>
          <w:b/>
          <w:bCs/>
          <w:sz w:val="28"/>
          <w:szCs w:val="28"/>
        </w:rPr>
        <w:t xml:space="preserve">onad </w:t>
      </w:r>
      <w:r w:rsidR="006E7709" w:rsidRPr="004D7FE5">
        <w:rPr>
          <w:rFonts w:ascii="Helvetica" w:eastAsia="Times New Roman" w:hAnsi="Helvetica" w:cs="Times New Roman"/>
          <w:b/>
          <w:bCs/>
          <w:sz w:val="28"/>
          <w:szCs w:val="28"/>
        </w:rPr>
        <w:t xml:space="preserve">1000 bibliotek w całej Polsce otworzy się w nocy 4 czerwca, by </w:t>
      </w:r>
      <w:r w:rsidR="00772550">
        <w:rPr>
          <w:rFonts w:ascii="Helvetica" w:eastAsia="Times New Roman" w:hAnsi="Helvetica" w:cs="Times New Roman"/>
          <w:b/>
          <w:bCs/>
          <w:sz w:val="28"/>
          <w:szCs w:val="28"/>
        </w:rPr>
        <w:t>pokazać</w:t>
      </w:r>
      <w:r w:rsidR="006E7709" w:rsidRPr="004D7FE5">
        <w:rPr>
          <w:rFonts w:ascii="Helvetica" w:eastAsia="Times New Roman" w:hAnsi="Helvetica" w:cs="Times New Roman"/>
          <w:b/>
          <w:bCs/>
          <w:sz w:val="28"/>
          <w:szCs w:val="28"/>
        </w:rPr>
        <w:t xml:space="preserve">, że </w:t>
      </w:r>
      <w:r w:rsidR="002C44D8" w:rsidRPr="004D7FE5">
        <w:rPr>
          <w:rFonts w:ascii="Helvetica" w:eastAsia="Times New Roman" w:hAnsi="Helvetica" w:cs="Times New Roman"/>
          <w:b/>
          <w:bCs/>
          <w:sz w:val="28"/>
          <w:szCs w:val="28"/>
        </w:rPr>
        <w:t>wolno i warto czytać w bibliotekach</w:t>
      </w:r>
      <w:r w:rsidR="00772550">
        <w:rPr>
          <w:rFonts w:ascii="Helvetica" w:eastAsia="Times New Roman" w:hAnsi="Helvetica" w:cs="Times New Roman"/>
          <w:b/>
          <w:bCs/>
          <w:sz w:val="28"/>
          <w:szCs w:val="28"/>
        </w:rPr>
        <w:t>!</w:t>
      </w:r>
      <w:r w:rsidR="006E7709" w:rsidRPr="004D7FE5">
        <w:rPr>
          <w:rFonts w:ascii="Helvetica" w:eastAsia="Times New Roman" w:hAnsi="Helvetica" w:cs="Times New Roman"/>
          <w:b/>
          <w:bCs/>
          <w:sz w:val="28"/>
          <w:szCs w:val="28"/>
        </w:rPr>
        <w:t xml:space="preserve"> </w:t>
      </w:r>
      <w:r w:rsidR="00861483">
        <w:rPr>
          <w:rFonts w:ascii="Helvetica" w:eastAsia="Times New Roman" w:hAnsi="Helvetica" w:cs="Times New Roman"/>
          <w:b/>
          <w:bCs/>
          <w:sz w:val="28"/>
          <w:szCs w:val="28"/>
        </w:rPr>
        <w:t>Drugie</w:t>
      </w:r>
      <w:r w:rsidR="002C44D8" w:rsidRPr="004D7FE5">
        <w:rPr>
          <w:rFonts w:ascii="Helvetica" w:eastAsia="Times New Roman" w:hAnsi="Helvetica" w:cs="Times New Roman"/>
          <w:b/>
          <w:bCs/>
          <w:sz w:val="28"/>
          <w:szCs w:val="28"/>
        </w:rPr>
        <w:t xml:space="preserve">, rekordowe </w:t>
      </w:r>
      <w:r w:rsidR="00733468" w:rsidRPr="004D7FE5">
        <w:rPr>
          <w:rFonts w:ascii="Helvetica" w:eastAsia="Times New Roman" w:hAnsi="Helvetica" w:cs="Times New Roman"/>
          <w:b/>
          <w:bCs/>
          <w:sz w:val="28"/>
          <w:szCs w:val="28"/>
        </w:rPr>
        <w:t xml:space="preserve">wydanie akcji </w:t>
      </w:r>
      <w:r w:rsidR="002C44D8" w:rsidRPr="004D7FE5">
        <w:rPr>
          <w:rFonts w:ascii="Helvetica" w:eastAsia="Times New Roman" w:hAnsi="Helvetica" w:cs="Times New Roman"/>
          <w:b/>
          <w:bCs/>
          <w:sz w:val="28"/>
          <w:szCs w:val="28"/>
        </w:rPr>
        <w:t>Noc Bibliotek</w:t>
      </w:r>
      <w:r w:rsidR="007E3FF0" w:rsidRPr="004D7FE5">
        <w:rPr>
          <w:rFonts w:ascii="Helvetica" w:eastAsia="Times New Roman" w:hAnsi="Helvetica" w:cs="Times New Roman"/>
          <w:b/>
          <w:bCs/>
          <w:sz w:val="28"/>
          <w:szCs w:val="28"/>
        </w:rPr>
        <w:t xml:space="preserve"> – </w:t>
      </w:r>
      <w:r w:rsidR="00772550">
        <w:rPr>
          <w:rFonts w:ascii="Helvetica" w:eastAsia="Times New Roman" w:hAnsi="Helvetica" w:cs="Times New Roman"/>
          <w:b/>
          <w:bCs/>
          <w:sz w:val="28"/>
          <w:szCs w:val="28"/>
        </w:rPr>
        <w:t>już w sobotę.</w:t>
      </w:r>
      <w:r w:rsidR="002C44D8" w:rsidRPr="004D7FE5">
        <w:rPr>
          <w:rFonts w:ascii="Helvetica" w:eastAsia="Times New Roman" w:hAnsi="Helvetica" w:cs="Times New Roman"/>
          <w:b/>
          <w:bCs/>
          <w:sz w:val="28"/>
          <w:szCs w:val="28"/>
        </w:rPr>
        <w:t xml:space="preserve"> </w:t>
      </w:r>
    </w:p>
    <w:p w:rsidR="00663200" w:rsidRDefault="00E623EC" w:rsidP="007E3FF0">
      <w:pPr>
        <w:pStyle w:val="NormalnyWeb"/>
        <w:jc w:val="both"/>
        <w:rPr>
          <w:rStyle w:val="Pogrubienie"/>
          <w:rFonts w:ascii="Helvetica" w:eastAsiaTheme="majorEastAsia" w:hAnsi="Helvetica"/>
          <w:sz w:val="22"/>
          <w:szCs w:val="22"/>
        </w:rPr>
      </w:pPr>
      <w:r w:rsidRPr="004D7FE5">
        <w:rPr>
          <w:rStyle w:val="Pogrubienie"/>
          <w:rFonts w:ascii="Helvetica" w:eastAsiaTheme="majorEastAsia" w:hAnsi="Helvetica"/>
          <w:sz w:val="22"/>
          <w:szCs w:val="22"/>
        </w:rPr>
        <w:t>Bibliotek</w:t>
      </w:r>
      <w:r w:rsidR="00BD0826" w:rsidRPr="004D7FE5">
        <w:rPr>
          <w:rStyle w:val="Pogrubienie"/>
          <w:rFonts w:ascii="Helvetica" w:eastAsiaTheme="majorEastAsia" w:hAnsi="Helvetica"/>
          <w:sz w:val="22"/>
          <w:szCs w:val="22"/>
        </w:rPr>
        <w:t xml:space="preserve">i publiczne, szkolne i </w:t>
      </w:r>
      <w:r w:rsidRPr="004D7FE5">
        <w:rPr>
          <w:rStyle w:val="Pogrubienie"/>
          <w:rFonts w:ascii="Helvetica" w:eastAsiaTheme="majorEastAsia" w:hAnsi="Helvetica"/>
          <w:sz w:val="22"/>
          <w:szCs w:val="22"/>
        </w:rPr>
        <w:t xml:space="preserve">inne łączą siły </w:t>
      </w:r>
      <w:r w:rsidR="004A6468" w:rsidRPr="004D7FE5">
        <w:rPr>
          <w:rStyle w:val="Pogrubienie"/>
          <w:rFonts w:ascii="Helvetica" w:eastAsiaTheme="majorEastAsia" w:hAnsi="Helvetica"/>
          <w:sz w:val="22"/>
          <w:szCs w:val="22"/>
        </w:rPr>
        <w:t>i czekają na c</w:t>
      </w:r>
      <w:r w:rsidR="002C44D8" w:rsidRPr="004D7FE5">
        <w:rPr>
          <w:rStyle w:val="Pogrubienie"/>
          <w:rFonts w:ascii="Helvetica" w:eastAsiaTheme="majorEastAsia" w:hAnsi="Helvetica"/>
          <w:sz w:val="22"/>
          <w:szCs w:val="22"/>
        </w:rPr>
        <w:t xml:space="preserve">zytelników </w:t>
      </w:r>
      <w:r w:rsidR="004A6468" w:rsidRPr="004D7FE5">
        <w:rPr>
          <w:rStyle w:val="Pogrubienie"/>
          <w:rFonts w:ascii="Helvetica" w:eastAsiaTheme="majorEastAsia" w:hAnsi="Helvetica"/>
          <w:sz w:val="22"/>
          <w:szCs w:val="22"/>
        </w:rPr>
        <w:t xml:space="preserve">z </w:t>
      </w:r>
      <w:r w:rsidR="00733468" w:rsidRPr="004D7FE5">
        <w:rPr>
          <w:rStyle w:val="Pogrubienie"/>
          <w:rFonts w:ascii="Helvetica" w:eastAsiaTheme="majorEastAsia" w:hAnsi="Helvetica"/>
          <w:sz w:val="22"/>
          <w:szCs w:val="22"/>
        </w:rPr>
        <w:t>mnóstw</w:t>
      </w:r>
      <w:r w:rsidR="004A6468" w:rsidRPr="004D7FE5">
        <w:rPr>
          <w:rStyle w:val="Pogrubienie"/>
          <w:rFonts w:ascii="Helvetica" w:eastAsiaTheme="majorEastAsia" w:hAnsi="Helvetica"/>
          <w:sz w:val="22"/>
          <w:szCs w:val="22"/>
        </w:rPr>
        <w:t>em</w:t>
      </w:r>
      <w:r w:rsidR="00733468" w:rsidRPr="004D7FE5">
        <w:rPr>
          <w:rStyle w:val="Pogrubienie"/>
          <w:rFonts w:ascii="Helvetica" w:eastAsiaTheme="majorEastAsia" w:hAnsi="Helvetica"/>
          <w:sz w:val="22"/>
          <w:szCs w:val="22"/>
        </w:rPr>
        <w:t xml:space="preserve"> atrakcji – niecodziennych spotkań z literaturą</w:t>
      </w:r>
      <w:r w:rsidR="002C44D8" w:rsidRPr="004D7FE5">
        <w:rPr>
          <w:rStyle w:val="Pogrubienie"/>
          <w:rFonts w:ascii="Helvetica" w:eastAsiaTheme="majorEastAsia" w:hAnsi="Helvetica"/>
          <w:sz w:val="22"/>
          <w:szCs w:val="22"/>
        </w:rPr>
        <w:t xml:space="preserve"> </w:t>
      </w:r>
      <w:r w:rsidR="00733468" w:rsidRPr="004D7FE5">
        <w:rPr>
          <w:rStyle w:val="Pogrubienie"/>
          <w:rFonts w:ascii="Helvetica" w:eastAsiaTheme="majorEastAsia" w:hAnsi="Helvetica"/>
          <w:sz w:val="22"/>
          <w:szCs w:val="22"/>
        </w:rPr>
        <w:t xml:space="preserve">i jej gwiazdami. </w:t>
      </w:r>
      <w:r w:rsidR="004D7FE5">
        <w:rPr>
          <w:rStyle w:val="Pogrubienie"/>
          <w:rFonts w:ascii="Helvetica" w:eastAsiaTheme="majorEastAsia" w:hAnsi="Helvetica"/>
          <w:sz w:val="22"/>
          <w:szCs w:val="22"/>
        </w:rPr>
        <w:t>B</w:t>
      </w:r>
      <w:r w:rsidR="004D7FE5">
        <w:rPr>
          <w:rStyle w:val="Pogrubienie"/>
          <w:rFonts w:ascii="Helvetica" w:eastAsiaTheme="majorEastAsia" w:hAnsi="Helvetica" w:hint="eastAsia"/>
          <w:sz w:val="22"/>
          <w:szCs w:val="22"/>
        </w:rPr>
        <w:t>ę</w:t>
      </w:r>
      <w:r w:rsidR="004D7FE5">
        <w:rPr>
          <w:rStyle w:val="Pogrubienie"/>
          <w:rFonts w:ascii="Helvetica" w:eastAsiaTheme="majorEastAsia" w:hAnsi="Helvetica"/>
          <w:sz w:val="22"/>
          <w:szCs w:val="22"/>
        </w:rPr>
        <w:t>d</w:t>
      </w:r>
      <w:r w:rsidR="004D7FE5">
        <w:rPr>
          <w:rStyle w:val="Pogrubienie"/>
          <w:rFonts w:ascii="Helvetica" w:eastAsiaTheme="majorEastAsia" w:hAnsi="Helvetica" w:hint="eastAsia"/>
          <w:sz w:val="22"/>
          <w:szCs w:val="22"/>
        </w:rPr>
        <w:t>ą</w:t>
      </w:r>
      <w:r w:rsidR="004D7FE5">
        <w:rPr>
          <w:rStyle w:val="Pogrubienie"/>
          <w:rFonts w:ascii="Helvetica" w:eastAsiaTheme="majorEastAsia" w:hAnsi="Helvetica"/>
          <w:sz w:val="22"/>
          <w:szCs w:val="22"/>
        </w:rPr>
        <w:t xml:space="preserve"> śledztwa, romanse</w:t>
      </w:r>
      <w:r w:rsidR="00861483">
        <w:rPr>
          <w:rStyle w:val="Pogrubienie"/>
          <w:rFonts w:ascii="Helvetica" w:eastAsiaTheme="majorEastAsia" w:hAnsi="Helvetica"/>
          <w:sz w:val="22"/>
          <w:szCs w:val="22"/>
        </w:rPr>
        <w:t>, czary, groza, a nawet…</w:t>
      </w:r>
      <w:r w:rsidR="004D7FE5">
        <w:rPr>
          <w:rStyle w:val="Pogrubienie"/>
          <w:rFonts w:ascii="Helvetica" w:eastAsiaTheme="majorEastAsia" w:hAnsi="Helvetica"/>
          <w:sz w:val="22"/>
          <w:szCs w:val="22"/>
        </w:rPr>
        <w:t xml:space="preserve"> nocne mosty między bibliotekami. </w:t>
      </w:r>
    </w:p>
    <w:p w:rsidR="004D7FE5" w:rsidRDefault="004D7FE5" w:rsidP="004D7FE5">
      <w:pPr>
        <w:pStyle w:val="NormalnyWeb"/>
        <w:jc w:val="both"/>
        <w:rPr>
          <w:rFonts w:ascii="Helvetica" w:hAnsi="Helvetica"/>
          <w:sz w:val="22"/>
          <w:szCs w:val="22"/>
        </w:rPr>
      </w:pPr>
      <w:r w:rsidRPr="004D7FE5">
        <w:rPr>
          <w:rFonts w:ascii="Helvetica" w:hAnsi="Helvetica"/>
          <w:sz w:val="22"/>
          <w:szCs w:val="22"/>
        </w:rPr>
        <w:t>Noc Bibliotek to akcja w niekonwencjonalny sposób promująca czytanie i biblioteki jako najbardziej dostępne i otwarte instytucje kultury. Organizatorzy liczą na to, że po poznaniu bibliotek podczas Nocy, sąsiedzi wrócą do nich również w dzień. I w kolejne dni.</w:t>
      </w:r>
      <w:r w:rsidRPr="004D7FE5">
        <w:rPr>
          <w:rStyle w:val="Pogrubienie"/>
          <w:rFonts w:ascii="Helvetica" w:eastAsiaTheme="majorEastAsi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Pierwsza edycja </w:t>
      </w:r>
      <w:r w:rsidRPr="004D7FE5">
        <w:rPr>
          <w:rFonts w:ascii="Helvetica" w:hAnsi="Helvetica"/>
          <w:sz w:val="22"/>
          <w:szCs w:val="22"/>
        </w:rPr>
        <w:t>w maju 2015 roku</w:t>
      </w:r>
      <w:r>
        <w:rPr>
          <w:rFonts w:ascii="Helvetica" w:hAnsi="Helvetica"/>
          <w:sz w:val="22"/>
          <w:szCs w:val="22"/>
        </w:rPr>
        <w:t xml:space="preserve"> </w:t>
      </w:r>
      <w:r w:rsidRPr="004D7FE5">
        <w:rPr>
          <w:rFonts w:ascii="Helvetica" w:hAnsi="Helvetica"/>
          <w:sz w:val="22"/>
          <w:szCs w:val="22"/>
        </w:rPr>
        <w:t xml:space="preserve">zamieniła się w pełną inwencji noc czytelnictwa z udziałem 600 bibliotek z całej Polski. Odwiedziło je kilkadziesiąt tysięcy osób. </w:t>
      </w:r>
    </w:p>
    <w:p w:rsidR="002C44D8" w:rsidRPr="00A73534" w:rsidRDefault="002C44D8" w:rsidP="007E3FF0">
      <w:pPr>
        <w:pStyle w:val="NormalnyWeb"/>
        <w:jc w:val="both"/>
        <w:rPr>
          <w:rFonts w:ascii="Helvetica" w:hAnsi="Helvetica"/>
          <w:sz w:val="22"/>
          <w:szCs w:val="22"/>
        </w:rPr>
      </w:pPr>
      <w:r w:rsidRPr="004D7FE5">
        <w:rPr>
          <w:rStyle w:val="Pogrubienie"/>
          <w:rFonts w:ascii="Helvetica" w:eastAsiaTheme="majorEastAsia" w:hAnsi="Helvetica"/>
          <w:sz w:val="22"/>
          <w:szCs w:val="22"/>
        </w:rPr>
        <w:t>C</w:t>
      </w:r>
      <w:r w:rsidRPr="004D7FE5">
        <w:rPr>
          <w:rFonts w:ascii="Helvetica" w:hAnsi="Helvetica"/>
          <w:b/>
          <w:sz w:val="22"/>
          <w:szCs w:val="22"/>
        </w:rPr>
        <w:t>entralna Noc Bibliotek odbędzie się w Bibliotece Narodowej (</w:t>
      </w:r>
      <w:r w:rsidRPr="003F2176">
        <w:rPr>
          <w:rFonts w:ascii="Helvetica" w:hAnsi="Helvetica"/>
          <w:sz w:val="22"/>
          <w:szCs w:val="22"/>
        </w:rPr>
        <w:t>al. Niepodległości 213) i</w:t>
      </w:r>
      <w:r w:rsidRPr="004D7FE5">
        <w:rPr>
          <w:rFonts w:ascii="Helvetica" w:hAnsi="Helvetica"/>
          <w:b/>
          <w:sz w:val="22"/>
          <w:szCs w:val="22"/>
        </w:rPr>
        <w:t xml:space="preserve"> </w:t>
      </w:r>
      <w:r w:rsidRPr="00772550">
        <w:rPr>
          <w:rFonts w:ascii="Helvetica" w:hAnsi="Helvetica"/>
          <w:sz w:val="22"/>
          <w:szCs w:val="22"/>
        </w:rPr>
        <w:t>potrwa od 16.30 (młodsi)</w:t>
      </w:r>
      <w:r w:rsidRPr="004D7FE5">
        <w:rPr>
          <w:rFonts w:ascii="Helvetica" w:hAnsi="Helvetica"/>
          <w:b/>
          <w:sz w:val="22"/>
          <w:szCs w:val="22"/>
        </w:rPr>
        <w:t xml:space="preserve"> </w:t>
      </w:r>
      <w:r w:rsidRPr="004D7FE5">
        <w:rPr>
          <w:rFonts w:ascii="Helvetica" w:hAnsi="Helvetica"/>
          <w:sz w:val="22"/>
          <w:szCs w:val="22"/>
        </w:rPr>
        <w:t xml:space="preserve">do północy (starsi). O godz. 19.30 biblioteki w akcji połączą się ze sceną w Narodowej i wspólnie przeczytają wiersz </w:t>
      </w:r>
      <w:r w:rsidR="004A6468" w:rsidRPr="004D7FE5">
        <w:rPr>
          <w:rFonts w:ascii="Helvetica" w:hAnsi="Helvetica"/>
          <w:sz w:val="22"/>
          <w:szCs w:val="22"/>
        </w:rPr>
        <w:t>– odpowiedź na</w:t>
      </w:r>
      <w:r w:rsidRPr="004D7FE5">
        <w:rPr>
          <w:rFonts w:ascii="Helvetica" w:hAnsi="Helvetica"/>
          <w:sz w:val="22"/>
          <w:szCs w:val="22"/>
        </w:rPr>
        <w:t xml:space="preserve"> tegoroczn</w:t>
      </w:r>
      <w:r w:rsidR="004A6468" w:rsidRPr="004D7FE5">
        <w:rPr>
          <w:rFonts w:ascii="Helvetica" w:hAnsi="Helvetica"/>
          <w:sz w:val="22"/>
          <w:szCs w:val="22"/>
        </w:rPr>
        <w:t xml:space="preserve">e </w:t>
      </w:r>
      <w:r w:rsidRPr="004D7FE5">
        <w:rPr>
          <w:rFonts w:ascii="Helvetica" w:hAnsi="Helvetica"/>
          <w:sz w:val="22"/>
          <w:szCs w:val="22"/>
        </w:rPr>
        <w:t>hasł</w:t>
      </w:r>
      <w:r w:rsidR="004A6468" w:rsidRPr="004D7FE5">
        <w:rPr>
          <w:rFonts w:ascii="Helvetica" w:hAnsi="Helvetica"/>
          <w:sz w:val="22"/>
          <w:szCs w:val="22"/>
        </w:rPr>
        <w:t>o</w:t>
      </w:r>
      <w:r w:rsidRPr="004D7FE5">
        <w:rPr>
          <w:rFonts w:ascii="Helvetica" w:hAnsi="Helvetica"/>
          <w:sz w:val="22"/>
          <w:szCs w:val="22"/>
        </w:rPr>
        <w:t xml:space="preserve"> </w:t>
      </w:r>
      <w:r w:rsidR="004A6468" w:rsidRPr="004D7FE5">
        <w:rPr>
          <w:rFonts w:ascii="Helvetica" w:hAnsi="Helvetica"/>
          <w:sz w:val="22"/>
          <w:szCs w:val="22"/>
        </w:rPr>
        <w:t xml:space="preserve">akcji </w:t>
      </w:r>
      <w:r w:rsidRPr="004D7FE5">
        <w:rPr>
          <w:rFonts w:ascii="Helvetica" w:hAnsi="Helvetica"/>
          <w:sz w:val="22"/>
          <w:szCs w:val="22"/>
        </w:rPr>
        <w:t>„Wolno czytać</w:t>
      </w:r>
      <w:r w:rsidR="007E3FF0" w:rsidRPr="004D7FE5">
        <w:rPr>
          <w:rFonts w:ascii="Helvetica" w:hAnsi="Helvetica"/>
          <w:sz w:val="22"/>
          <w:szCs w:val="22"/>
        </w:rPr>
        <w:t>!</w:t>
      </w:r>
      <w:r w:rsidRPr="004D7FE5">
        <w:rPr>
          <w:rFonts w:ascii="Helvetica" w:hAnsi="Helvetica"/>
          <w:sz w:val="22"/>
          <w:szCs w:val="22"/>
        </w:rPr>
        <w:t>” – „Szybko” Danuty Wawiłow.</w:t>
      </w:r>
      <w:r w:rsidR="007E3FF0" w:rsidRPr="004D7FE5">
        <w:rPr>
          <w:rFonts w:ascii="Helvetica" w:hAnsi="Helvetica"/>
          <w:sz w:val="22"/>
          <w:szCs w:val="22"/>
        </w:rPr>
        <w:t xml:space="preserve"> </w:t>
      </w:r>
      <w:r w:rsidRPr="004D7FE5">
        <w:rPr>
          <w:rFonts w:ascii="Helvetica" w:hAnsi="Helvetica"/>
          <w:sz w:val="22"/>
          <w:szCs w:val="22"/>
        </w:rPr>
        <w:t>A poza tym w programie m.in</w:t>
      </w:r>
      <w:r w:rsidRPr="003F2176">
        <w:rPr>
          <w:rFonts w:ascii="Helvetica" w:hAnsi="Helvetica"/>
          <w:b/>
          <w:sz w:val="22"/>
          <w:szCs w:val="22"/>
        </w:rPr>
        <w:t>.:</w:t>
      </w:r>
      <w:r w:rsidR="00663200" w:rsidRPr="003F2176">
        <w:rPr>
          <w:rFonts w:ascii="Helvetica" w:hAnsi="Helvetica"/>
          <w:b/>
          <w:sz w:val="22"/>
          <w:szCs w:val="22"/>
        </w:rPr>
        <w:t xml:space="preserve"> prof. Jerzy Bralczyk z Teatrem Improwizowanym </w:t>
      </w:r>
      <w:proofErr w:type="spellStart"/>
      <w:r w:rsidR="00663200" w:rsidRPr="003F2176">
        <w:rPr>
          <w:rFonts w:ascii="Helvetica" w:hAnsi="Helvetica"/>
          <w:b/>
          <w:sz w:val="22"/>
          <w:szCs w:val="22"/>
        </w:rPr>
        <w:t>Klancyk</w:t>
      </w:r>
      <w:proofErr w:type="spellEnd"/>
      <w:r w:rsidR="00663200" w:rsidRPr="003F2176">
        <w:rPr>
          <w:rFonts w:ascii="Helvetica" w:hAnsi="Helvetica"/>
          <w:b/>
          <w:sz w:val="22"/>
          <w:szCs w:val="22"/>
        </w:rPr>
        <w:t>,</w:t>
      </w:r>
      <w:r w:rsidRPr="003F2176">
        <w:rPr>
          <w:rFonts w:ascii="Helvetica" w:hAnsi="Helvetica"/>
          <w:b/>
          <w:sz w:val="22"/>
          <w:szCs w:val="22"/>
        </w:rPr>
        <w:t xml:space="preserve"> Andrzej Maleszka z ”Magicznym drzewem”</w:t>
      </w:r>
      <w:r w:rsidR="003B26B2">
        <w:rPr>
          <w:rFonts w:ascii="Helvetica" w:hAnsi="Helvetica"/>
          <w:b/>
          <w:sz w:val="22"/>
          <w:szCs w:val="22"/>
        </w:rPr>
        <w:t xml:space="preserve"> </w:t>
      </w:r>
      <w:r w:rsidR="003B26B2" w:rsidRPr="003B26B2">
        <w:rPr>
          <w:rFonts w:ascii="Helvetica" w:hAnsi="Helvetica"/>
          <w:sz w:val="22"/>
          <w:szCs w:val="22"/>
        </w:rPr>
        <w:t>(</w:t>
      </w:r>
      <w:r w:rsidR="003B26B2">
        <w:rPr>
          <w:rFonts w:ascii="Helvetica" w:hAnsi="Helvetica"/>
          <w:sz w:val="22"/>
          <w:szCs w:val="22"/>
        </w:rPr>
        <w:t xml:space="preserve">o 16.30 </w:t>
      </w:r>
      <w:r w:rsidR="003B26B2" w:rsidRPr="003B26B2">
        <w:rPr>
          <w:rFonts w:ascii="Helvetica" w:hAnsi="Helvetica"/>
          <w:sz w:val="22"/>
          <w:szCs w:val="22"/>
        </w:rPr>
        <w:t>zapraszamy na film</w:t>
      </w:r>
      <w:r w:rsidR="003B26B2">
        <w:rPr>
          <w:rFonts w:ascii="Helvetica" w:hAnsi="Helvetica"/>
          <w:sz w:val="22"/>
          <w:szCs w:val="22"/>
        </w:rPr>
        <w:t xml:space="preserve">, a po filmie na </w:t>
      </w:r>
      <w:r w:rsidR="003B26B2" w:rsidRPr="003B26B2">
        <w:rPr>
          <w:rFonts w:ascii="Helvetica" w:hAnsi="Helvetica"/>
          <w:sz w:val="22"/>
          <w:szCs w:val="22"/>
        </w:rPr>
        <w:t xml:space="preserve">spotkanie z </w:t>
      </w:r>
      <w:r w:rsidR="00772550">
        <w:rPr>
          <w:rFonts w:ascii="Helvetica" w:hAnsi="Helvetica"/>
          <w:sz w:val="22"/>
          <w:szCs w:val="22"/>
        </w:rPr>
        <w:t>a</w:t>
      </w:r>
      <w:r w:rsidR="003B26B2" w:rsidRPr="003B26B2">
        <w:rPr>
          <w:rFonts w:ascii="Helvetica" w:hAnsi="Helvetica"/>
          <w:sz w:val="22"/>
          <w:szCs w:val="22"/>
        </w:rPr>
        <w:t xml:space="preserve">utorem i </w:t>
      </w:r>
      <w:r w:rsidR="00772550">
        <w:rPr>
          <w:rFonts w:ascii="Helvetica" w:hAnsi="Helvetica"/>
          <w:sz w:val="22"/>
          <w:szCs w:val="22"/>
        </w:rPr>
        <w:t>reżyserem</w:t>
      </w:r>
      <w:r w:rsidR="003B26B2" w:rsidRPr="003B26B2">
        <w:rPr>
          <w:rFonts w:ascii="Helvetica" w:hAnsi="Helvetica"/>
          <w:sz w:val="22"/>
          <w:szCs w:val="22"/>
        </w:rPr>
        <w:t>)</w:t>
      </w:r>
      <w:r w:rsidRPr="003F2176">
        <w:rPr>
          <w:rFonts w:ascii="Helvetica" w:hAnsi="Helvetica"/>
          <w:b/>
          <w:sz w:val="22"/>
          <w:szCs w:val="22"/>
        </w:rPr>
        <w:t xml:space="preserve">, Artur </w:t>
      </w:r>
      <w:proofErr w:type="spellStart"/>
      <w:r w:rsidRPr="003F2176">
        <w:rPr>
          <w:rFonts w:ascii="Helvetica" w:hAnsi="Helvetica"/>
          <w:b/>
          <w:sz w:val="22"/>
          <w:szCs w:val="22"/>
        </w:rPr>
        <w:t>Barciś</w:t>
      </w:r>
      <w:proofErr w:type="spellEnd"/>
      <w:r w:rsidRPr="003F2176">
        <w:rPr>
          <w:rFonts w:ascii="Helvetica" w:hAnsi="Helvetica"/>
          <w:b/>
          <w:sz w:val="22"/>
          <w:szCs w:val="22"/>
        </w:rPr>
        <w:t xml:space="preserve"> z </w:t>
      </w:r>
      <w:r w:rsidR="003B26B2">
        <w:rPr>
          <w:rFonts w:ascii="Helvetica" w:hAnsi="Helvetica"/>
          <w:b/>
          <w:sz w:val="22"/>
          <w:szCs w:val="22"/>
        </w:rPr>
        <w:t>instrukcją obsługi pralki</w:t>
      </w:r>
      <w:r w:rsidRPr="003F2176">
        <w:rPr>
          <w:rFonts w:ascii="Helvetica" w:hAnsi="Helvetica"/>
          <w:b/>
          <w:sz w:val="22"/>
          <w:szCs w:val="22"/>
        </w:rPr>
        <w:t xml:space="preserve">, </w:t>
      </w:r>
      <w:r w:rsidR="007E3FF0" w:rsidRPr="003F2176">
        <w:rPr>
          <w:rFonts w:ascii="Helvetica" w:hAnsi="Helvetica"/>
          <w:sz w:val="22"/>
          <w:szCs w:val="22"/>
        </w:rPr>
        <w:t>a jak</w:t>
      </w:r>
      <w:r w:rsidRPr="003F2176">
        <w:rPr>
          <w:rFonts w:ascii="Helvetica" w:hAnsi="Helvetica"/>
          <w:sz w:val="22"/>
          <w:szCs w:val="22"/>
        </w:rPr>
        <w:t xml:space="preserve"> nadciągnie </w:t>
      </w:r>
      <w:r w:rsidR="007E3FF0" w:rsidRPr="003F2176">
        <w:rPr>
          <w:rFonts w:ascii="Helvetica" w:hAnsi="Helvetica"/>
          <w:sz w:val="22"/>
          <w:szCs w:val="22"/>
        </w:rPr>
        <w:t>ciemna</w:t>
      </w:r>
      <w:r w:rsidRPr="003F2176">
        <w:rPr>
          <w:rFonts w:ascii="Helvetica" w:hAnsi="Helvetica"/>
          <w:sz w:val="22"/>
          <w:szCs w:val="22"/>
        </w:rPr>
        <w:t xml:space="preserve"> noc, nastrój się zmieni,</w:t>
      </w:r>
      <w:r w:rsidR="00663200" w:rsidRPr="003F2176">
        <w:rPr>
          <w:rFonts w:ascii="Helvetica" w:hAnsi="Helvetica"/>
          <w:sz w:val="22"/>
          <w:szCs w:val="22"/>
        </w:rPr>
        <w:t xml:space="preserve"> </w:t>
      </w:r>
      <w:r w:rsidRPr="003F2176">
        <w:rPr>
          <w:rFonts w:ascii="Helvetica" w:hAnsi="Helvetica"/>
          <w:sz w:val="22"/>
          <w:szCs w:val="22"/>
        </w:rPr>
        <w:t>na firmamencie pojawią się</w:t>
      </w:r>
      <w:r w:rsidRPr="003F2176">
        <w:rPr>
          <w:rFonts w:ascii="Helvetica" w:hAnsi="Helvetica"/>
          <w:b/>
          <w:sz w:val="22"/>
          <w:szCs w:val="22"/>
        </w:rPr>
        <w:t xml:space="preserve"> gwiazdy reportażu: Wojciech Jagielski, Lidia Ostałowska, Jacek Hugo-Bader</w:t>
      </w:r>
      <w:r w:rsidR="004A6468" w:rsidRPr="003F2176">
        <w:rPr>
          <w:rFonts w:ascii="Helvetica" w:hAnsi="Helvetica"/>
          <w:b/>
          <w:sz w:val="22"/>
          <w:szCs w:val="22"/>
        </w:rPr>
        <w:t>, a</w:t>
      </w:r>
      <w:r w:rsidR="007E3FF0" w:rsidRPr="003F2176">
        <w:rPr>
          <w:rFonts w:ascii="Helvetica" w:hAnsi="Helvetica"/>
          <w:b/>
          <w:sz w:val="22"/>
          <w:szCs w:val="22"/>
        </w:rPr>
        <w:t xml:space="preserve"> słynne</w:t>
      </w:r>
      <w:r w:rsidR="00A73534">
        <w:rPr>
          <w:rFonts w:ascii="Helvetica" w:hAnsi="Helvetica"/>
          <w:b/>
          <w:sz w:val="22"/>
          <w:szCs w:val="22"/>
        </w:rPr>
        <w:t xml:space="preserve"> lektorskie </w:t>
      </w:r>
      <w:r w:rsidR="00663200" w:rsidRPr="003F2176">
        <w:rPr>
          <w:rFonts w:ascii="Helvetica" w:hAnsi="Helvetica"/>
          <w:b/>
          <w:sz w:val="22"/>
          <w:szCs w:val="22"/>
        </w:rPr>
        <w:t>„</w:t>
      </w:r>
      <w:r w:rsidR="003F2176">
        <w:rPr>
          <w:rFonts w:ascii="Helvetica" w:hAnsi="Helvetica"/>
          <w:b/>
          <w:sz w:val="22"/>
          <w:szCs w:val="22"/>
        </w:rPr>
        <w:t>g</w:t>
      </w:r>
      <w:r w:rsidR="00663200" w:rsidRPr="003F2176">
        <w:rPr>
          <w:rFonts w:ascii="Helvetica" w:hAnsi="Helvetica"/>
          <w:b/>
          <w:sz w:val="22"/>
          <w:szCs w:val="22"/>
        </w:rPr>
        <w:t>łosy”</w:t>
      </w:r>
      <w:r w:rsidR="007E3FF0" w:rsidRPr="003F2176">
        <w:rPr>
          <w:rFonts w:ascii="Helvetica" w:hAnsi="Helvetica"/>
          <w:b/>
          <w:sz w:val="22"/>
          <w:szCs w:val="22"/>
        </w:rPr>
        <w:t xml:space="preserve"> będą</w:t>
      </w:r>
      <w:r w:rsidR="00663200" w:rsidRPr="003F2176">
        <w:rPr>
          <w:rFonts w:ascii="Helvetica" w:hAnsi="Helvetica"/>
          <w:b/>
          <w:sz w:val="22"/>
          <w:szCs w:val="22"/>
        </w:rPr>
        <w:t xml:space="preserve"> </w:t>
      </w:r>
      <w:r w:rsidR="007E3FF0" w:rsidRPr="003F2176">
        <w:rPr>
          <w:rFonts w:ascii="Helvetica" w:hAnsi="Helvetica"/>
          <w:b/>
          <w:sz w:val="22"/>
          <w:szCs w:val="22"/>
        </w:rPr>
        <w:t xml:space="preserve">czytać </w:t>
      </w:r>
      <w:r w:rsidR="00663200" w:rsidRPr="003F2176">
        <w:rPr>
          <w:rFonts w:ascii="Helvetica" w:hAnsi="Helvetica"/>
          <w:b/>
          <w:sz w:val="22"/>
          <w:szCs w:val="22"/>
        </w:rPr>
        <w:t xml:space="preserve">o kaprysach </w:t>
      </w:r>
      <w:r w:rsidR="00663200" w:rsidRPr="004E0DB4">
        <w:rPr>
          <w:rFonts w:ascii="Helvetica" w:hAnsi="Helvetica"/>
          <w:b/>
          <w:sz w:val="22"/>
          <w:szCs w:val="22"/>
        </w:rPr>
        <w:t>tłumicieli myśli ludzkiej.</w:t>
      </w:r>
      <w:r w:rsidR="00A73534">
        <w:rPr>
          <w:rFonts w:ascii="Helvetica" w:hAnsi="Helvetica"/>
          <w:b/>
          <w:sz w:val="22"/>
          <w:szCs w:val="22"/>
        </w:rPr>
        <w:t xml:space="preserve"> </w:t>
      </w:r>
      <w:r w:rsidR="00A73534">
        <w:rPr>
          <w:rFonts w:ascii="Helvetica" w:hAnsi="Helvetica"/>
          <w:sz w:val="22"/>
          <w:szCs w:val="22"/>
        </w:rPr>
        <w:t xml:space="preserve">Będzie się działo, zapraszamy, warto przynieść ze sobą książki naszych nocnych autorów – po autografy! </w:t>
      </w:r>
    </w:p>
    <w:p w:rsidR="002761B8" w:rsidRPr="004E0DB4" w:rsidRDefault="003B26B2" w:rsidP="007E3FF0">
      <w:pPr>
        <w:pStyle w:val="NormalnyWeb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 t</w:t>
      </w:r>
      <w:r w:rsidR="002761B8" w:rsidRPr="004E0DB4">
        <w:rPr>
          <w:rFonts w:ascii="Helvetica" w:hAnsi="Helvetica"/>
          <w:sz w:val="22"/>
          <w:szCs w:val="22"/>
        </w:rPr>
        <w:t xml:space="preserve">ak było w ubiegłym roku: </w:t>
      </w:r>
      <w:hyperlink r:id="rId8" w:tgtFrame="_blank" w:history="1">
        <w:r w:rsidR="002761B8" w:rsidRPr="004E0DB4">
          <w:rPr>
            <w:rStyle w:val="Hipercze"/>
            <w:rFonts w:ascii="Helvetica" w:hAnsi="Helvetica"/>
            <w:sz w:val="22"/>
            <w:szCs w:val="22"/>
          </w:rPr>
          <w:t>https://youtu.be/VjK-iDu28F0</w:t>
        </w:r>
      </w:hyperlink>
    </w:p>
    <w:p w:rsidR="004D7FE5" w:rsidRPr="004E0DB4" w:rsidRDefault="00861483" w:rsidP="002761B8">
      <w:pPr>
        <w:pStyle w:val="NormalnyWeb"/>
        <w:jc w:val="both"/>
        <w:rPr>
          <w:rFonts w:ascii="Helvetica" w:hAnsi="Helvetica"/>
          <w:sz w:val="22"/>
          <w:szCs w:val="22"/>
        </w:rPr>
      </w:pPr>
      <w:r w:rsidRPr="004E0DB4">
        <w:rPr>
          <w:rFonts w:ascii="Helvetica" w:hAnsi="Helvetica"/>
          <w:sz w:val="22"/>
          <w:szCs w:val="22"/>
        </w:rPr>
        <w:t>W</w:t>
      </w:r>
      <w:r w:rsidR="002761B8" w:rsidRPr="004E0DB4">
        <w:rPr>
          <w:rFonts w:ascii="Helvetica" w:hAnsi="Helvetica"/>
          <w:sz w:val="22"/>
          <w:szCs w:val="22"/>
        </w:rPr>
        <w:t xml:space="preserve"> ramach promocji akcji w wielu miejscowościach odbędą się happeningi – na ławkach w sąsiedztwie biblioteki przysiądą znani i mniej znani mieszkańcy kochający książki, którzy będą głośno czytać ulubione fragmenty. A wieczorem</w:t>
      </w:r>
      <w:r w:rsidRPr="004E0DB4">
        <w:rPr>
          <w:rFonts w:ascii="Helvetica" w:hAnsi="Helvetica"/>
          <w:sz w:val="22"/>
          <w:szCs w:val="22"/>
        </w:rPr>
        <w:t xml:space="preserve"> </w:t>
      </w:r>
      <w:r w:rsidR="002761B8" w:rsidRPr="004E0DB4">
        <w:rPr>
          <w:rFonts w:ascii="Helvetica" w:hAnsi="Helvetica"/>
          <w:sz w:val="22"/>
          <w:szCs w:val="22"/>
        </w:rPr>
        <w:t>go</w:t>
      </w:r>
      <w:r w:rsidR="004D7FE5" w:rsidRPr="004E0DB4">
        <w:rPr>
          <w:rFonts w:ascii="Helvetica" w:hAnsi="Helvetica"/>
          <w:sz w:val="22"/>
          <w:szCs w:val="22"/>
        </w:rPr>
        <w:t>ście poflirtują z Sienkiewiczem i</w:t>
      </w:r>
      <w:r w:rsidRPr="004E0DB4">
        <w:rPr>
          <w:rFonts w:ascii="Helvetica" w:hAnsi="Helvetica"/>
          <w:sz w:val="22"/>
          <w:szCs w:val="22"/>
        </w:rPr>
        <w:t xml:space="preserve"> dzięki niemu l</w:t>
      </w:r>
      <w:r w:rsidR="004D7FE5" w:rsidRPr="004E0DB4">
        <w:rPr>
          <w:rFonts w:ascii="Helvetica" w:hAnsi="Helvetica"/>
          <w:sz w:val="22"/>
          <w:szCs w:val="22"/>
        </w:rPr>
        <w:t xml:space="preserve">epiej się poznają. </w:t>
      </w:r>
    </w:p>
    <w:p w:rsidR="00861483" w:rsidRPr="004E0DB4" w:rsidRDefault="00861483" w:rsidP="00E623EC">
      <w:pPr>
        <w:pStyle w:val="NormalnyWeb"/>
        <w:jc w:val="both"/>
        <w:rPr>
          <w:rStyle w:val="Pogrubienie"/>
          <w:rFonts w:ascii="Helvetica" w:eastAsiaTheme="majorEastAsia" w:hAnsi="Helvetica"/>
          <w:sz w:val="22"/>
          <w:szCs w:val="22"/>
          <w:bdr w:val="none" w:sz="0" w:space="0" w:color="auto" w:frame="1"/>
        </w:rPr>
      </w:pPr>
      <w:r w:rsidRPr="004E0DB4">
        <w:rPr>
          <w:rFonts w:ascii="Helvetica" w:hAnsi="Helvetica"/>
          <w:b/>
          <w:sz w:val="22"/>
          <w:szCs w:val="22"/>
        </w:rPr>
        <w:t>M</w:t>
      </w:r>
      <w:r w:rsidR="00E623EC" w:rsidRPr="004E0DB4">
        <w:rPr>
          <w:rStyle w:val="Pogrubienie"/>
          <w:rFonts w:ascii="Helvetica" w:eastAsiaTheme="majorEastAsia" w:hAnsi="Helvetica"/>
          <w:b w:val="0"/>
          <w:sz w:val="22"/>
          <w:szCs w:val="22"/>
        </w:rPr>
        <w:t>a</w:t>
      </w:r>
      <w:r w:rsidR="00E623EC" w:rsidRPr="004E0DB4">
        <w:rPr>
          <w:rStyle w:val="Pogrubienie"/>
          <w:rFonts w:ascii="Helvetica" w:eastAsiaTheme="majorEastAsia" w:hAnsi="Helvetica"/>
          <w:sz w:val="22"/>
          <w:szCs w:val="22"/>
        </w:rPr>
        <w:t xml:space="preserve">pa </w:t>
      </w:r>
      <w:r w:rsidRPr="004E0DB4">
        <w:rPr>
          <w:rStyle w:val="Pogrubienie"/>
          <w:rFonts w:ascii="Helvetica" w:eastAsiaTheme="majorEastAsia" w:hAnsi="Helvetica"/>
          <w:sz w:val="22"/>
          <w:szCs w:val="22"/>
        </w:rPr>
        <w:t>Nocy B</w:t>
      </w:r>
      <w:r w:rsidR="00E623EC" w:rsidRPr="004E0DB4">
        <w:rPr>
          <w:rStyle w:val="Pogrubienie"/>
          <w:rFonts w:ascii="Helvetica" w:eastAsiaTheme="majorEastAsia" w:hAnsi="Helvetica"/>
          <w:sz w:val="22"/>
          <w:szCs w:val="22"/>
        </w:rPr>
        <w:t xml:space="preserve">ibliotek </w:t>
      </w:r>
      <w:r w:rsidR="004D7FE5" w:rsidRPr="004E0DB4">
        <w:rPr>
          <w:rFonts w:ascii="Helvetica" w:hAnsi="Helvetica"/>
          <w:b/>
          <w:sz w:val="22"/>
          <w:szCs w:val="22"/>
        </w:rPr>
        <w:t>z planami lokalnych wydarzeń</w:t>
      </w:r>
      <w:r w:rsidR="00E623EC" w:rsidRPr="004E0DB4">
        <w:rPr>
          <w:rStyle w:val="Pogrubienie"/>
          <w:rFonts w:ascii="Helvetica" w:eastAsiaTheme="majorEastAsia" w:hAnsi="Helvetica"/>
          <w:sz w:val="22"/>
          <w:szCs w:val="22"/>
        </w:rPr>
        <w:t>:</w:t>
      </w:r>
      <w:r w:rsidRPr="004E0DB4">
        <w:rPr>
          <w:rStyle w:val="Pogrubienie"/>
          <w:rFonts w:ascii="Helvetica" w:eastAsiaTheme="majorEastAsia" w:hAnsi="Helvetica"/>
          <w:sz w:val="22"/>
          <w:szCs w:val="22"/>
        </w:rPr>
        <w:t xml:space="preserve"> </w:t>
      </w:r>
      <w:hyperlink r:id="rId9" w:history="1">
        <w:r w:rsidR="00E623EC" w:rsidRPr="004E0DB4">
          <w:rPr>
            <w:rStyle w:val="Hipercze"/>
            <w:rFonts w:ascii="Helvetica" w:hAnsi="Helvetica"/>
            <w:sz w:val="22"/>
            <w:szCs w:val="22"/>
          </w:rPr>
          <w:t>http://rejestracja.frsi.org.pl/pr/noc16</w:t>
        </w:r>
      </w:hyperlink>
      <w:r w:rsidR="00E623EC" w:rsidRPr="004E0DB4">
        <w:rPr>
          <w:rStyle w:val="Pogrubienie"/>
          <w:rFonts w:ascii="Helvetica" w:eastAsiaTheme="majorEastAsia" w:hAnsi="Helvetica"/>
          <w:sz w:val="22"/>
          <w:szCs w:val="22"/>
          <w:bdr w:val="none" w:sz="0" w:space="0" w:color="auto" w:frame="1"/>
        </w:rPr>
        <w:t>.</w:t>
      </w:r>
      <w:r w:rsidRPr="004E0DB4">
        <w:rPr>
          <w:rStyle w:val="Pogrubienie"/>
          <w:rFonts w:ascii="Helvetica" w:eastAsiaTheme="majorEastAsia" w:hAnsi="Helvetica"/>
          <w:sz w:val="22"/>
          <w:szCs w:val="22"/>
          <w:bdr w:val="none" w:sz="0" w:space="0" w:color="auto" w:frame="1"/>
        </w:rPr>
        <w:t xml:space="preserve"> </w:t>
      </w:r>
    </w:p>
    <w:p w:rsidR="004D7FE5" w:rsidRPr="004E0DB4" w:rsidRDefault="004D7FE5" w:rsidP="00E623EC">
      <w:pPr>
        <w:pStyle w:val="NormalnyWeb"/>
        <w:jc w:val="both"/>
        <w:rPr>
          <w:rFonts w:ascii="Helvetica" w:hAnsi="Helvetica"/>
          <w:sz w:val="22"/>
          <w:szCs w:val="22"/>
        </w:rPr>
      </w:pPr>
      <w:r w:rsidRPr="004E0DB4">
        <w:rPr>
          <w:rStyle w:val="Pogrubienie"/>
          <w:rFonts w:ascii="Helvetica" w:eastAsiaTheme="majorEastAsia" w:hAnsi="Helvetica"/>
          <w:sz w:val="22"/>
          <w:szCs w:val="22"/>
          <w:bdr w:val="none" w:sz="0" w:space="0" w:color="auto" w:frame="1"/>
        </w:rPr>
        <w:t xml:space="preserve">Strona akcji: </w:t>
      </w:r>
      <w:hyperlink r:id="rId10" w:history="1">
        <w:r w:rsidRPr="004E0DB4">
          <w:rPr>
            <w:rStyle w:val="Hipercze"/>
            <w:rFonts w:ascii="Helvetica" w:eastAsiaTheme="majorEastAsia" w:hAnsi="Helvetica"/>
            <w:sz w:val="22"/>
            <w:szCs w:val="22"/>
            <w:bdr w:val="none" w:sz="0" w:space="0" w:color="auto" w:frame="1"/>
          </w:rPr>
          <w:t>www.nocbibliotek.org</w:t>
        </w:r>
      </w:hyperlink>
    </w:p>
    <w:p w:rsidR="004E0DB4" w:rsidRPr="004E0DB4" w:rsidRDefault="004E0DB4" w:rsidP="00E623EC">
      <w:pPr>
        <w:pStyle w:val="NormalnyWeb"/>
        <w:jc w:val="both"/>
        <w:rPr>
          <w:rStyle w:val="Pogrubienie"/>
          <w:rFonts w:ascii="Helvetica" w:eastAsiaTheme="majorEastAsia" w:hAnsi="Helvetica"/>
          <w:b w:val="0"/>
          <w:sz w:val="22"/>
          <w:szCs w:val="22"/>
          <w:bdr w:val="none" w:sz="0" w:space="0" w:color="auto" w:frame="1"/>
        </w:rPr>
      </w:pPr>
      <w:r w:rsidRPr="004E0DB4">
        <w:rPr>
          <w:rFonts w:ascii="Helvetica" w:hAnsi="Helvetica"/>
          <w:b/>
          <w:sz w:val="22"/>
          <w:szCs w:val="22"/>
          <w:highlight w:val="yellow"/>
        </w:rPr>
        <w:t>Uwaga! Zapraszamy na konferencję prasową akcji 4 czerwca o godz. 16.00 w Sali Darczyńców (po prawej</w:t>
      </w:r>
      <w:r w:rsidR="003B26B2">
        <w:rPr>
          <w:rFonts w:ascii="Helvetica" w:hAnsi="Helvetica"/>
          <w:b/>
          <w:sz w:val="22"/>
          <w:szCs w:val="22"/>
          <w:highlight w:val="yellow"/>
        </w:rPr>
        <w:t xml:space="preserve"> stronie</w:t>
      </w:r>
      <w:r w:rsidRPr="004E0DB4">
        <w:rPr>
          <w:rFonts w:ascii="Helvetica" w:hAnsi="Helvetica"/>
          <w:b/>
          <w:sz w:val="22"/>
          <w:szCs w:val="22"/>
          <w:highlight w:val="yellow"/>
        </w:rPr>
        <w:t xml:space="preserve"> od wejścia dla czytelników) w Bibliotece Narodowej.</w:t>
      </w:r>
    </w:p>
    <w:p w:rsidR="00861483" w:rsidRPr="004E0DB4" w:rsidRDefault="00E623EC" w:rsidP="00625D12">
      <w:pPr>
        <w:pStyle w:val="NormalnyWeb"/>
        <w:spacing w:before="0" w:beforeAutospacing="0" w:after="0" w:afterAutospacing="0"/>
        <w:jc w:val="right"/>
        <w:textAlignment w:val="baseline"/>
        <w:rPr>
          <w:rFonts w:ascii="Helvetica" w:hAnsi="Helvetica"/>
          <w:sz w:val="22"/>
          <w:szCs w:val="22"/>
        </w:rPr>
      </w:pPr>
      <w:r w:rsidRPr="004E0DB4">
        <w:rPr>
          <w:rFonts w:ascii="Helvetica" w:hAnsi="Helvetica"/>
          <w:b/>
          <w:sz w:val="22"/>
          <w:szCs w:val="22"/>
        </w:rPr>
        <w:t>Kontakt:</w:t>
      </w:r>
      <w:r w:rsidRPr="004E0DB4">
        <w:rPr>
          <w:rFonts w:ascii="Helvetica" w:hAnsi="Helvetica"/>
          <w:sz w:val="22"/>
          <w:szCs w:val="22"/>
        </w:rPr>
        <w:t xml:space="preserve"> Katarzyna Sołtan-Młodożeniec</w:t>
      </w:r>
    </w:p>
    <w:p w:rsidR="004A6468" w:rsidRPr="004E0DB4" w:rsidRDefault="00861483" w:rsidP="00625D12">
      <w:pPr>
        <w:pStyle w:val="NormalnyWeb"/>
        <w:spacing w:before="0" w:beforeAutospacing="0" w:after="0" w:afterAutospacing="0"/>
        <w:jc w:val="right"/>
        <w:textAlignment w:val="baseline"/>
        <w:rPr>
          <w:rFonts w:ascii="Helvetica" w:hAnsi="Helvetica"/>
          <w:sz w:val="22"/>
          <w:szCs w:val="22"/>
        </w:rPr>
      </w:pPr>
      <w:r w:rsidRPr="004E0DB4">
        <w:rPr>
          <w:rFonts w:ascii="Helvetica" w:hAnsi="Helvetica"/>
          <w:sz w:val="22"/>
          <w:szCs w:val="22"/>
        </w:rPr>
        <w:t>krajowa koordynatorka akcji</w:t>
      </w:r>
      <w:r w:rsidR="004E0DB4" w:rsidRPr="004E0DB4">
        <w:rPr>
          <w:rFonts w:ascii="Helvetica" w:hAnsi="Helvetica"/>
          <w:sz w:val="22"/>
          <w:szCs w:val="22"/>
        </w:rPr>
        <w:t>,</w:t>
      </w:r>
      <w:r w:rsidR="00BC045E">
        <w:rPr>
          <w:rFonts w:ascii="Helvetica" w:hAnsi="Helvetica"/>
          <w:sz w:val="22"/>
          <w:szCs w:val="22"/>
        </w:rPr>
        <w:t xml:space="preserve"> </w:t>
      </w:r>
      <w:r w:rsidR="004A6468" w:rsidRPr="004E0DB4">
        <w:rPr>
          <w:rFonts w:ascii="Helvetica" w:hAnsi="Helvetica"/>
          <w:sz w:val="22"/>
          <w:szCs w:val="22"/>
        </w:rPr>
        <w:t>Centrum Edukacji Obywatelskiej</w:t>
      </w:r>
    </w:p>
    <w:p w:rsidR="00A75815" w:rsidRPr="004E0DB4" w:rsidRDefault="00E96EC4" w:rsidP="00E623EC">
      <w:pPr>
        <w:pStyle w:val="NormalnyWeb"/>
        <w:spacing w:before="240" w:beforeAutospacing="0" w:after="240" w:afterAutospacing="0"/>
        <w:jc w:val="right"/>
        <w:textAlignment w:val="baseline"/>
        <w:rPr>
          <w:rFonts w:ascii="Helvetica" w:hAnsi="Helvetica"/>
          <w:sz w:val="22"/>
          <w:szCs w:val="22"/>
          <w:lang w:val="en-US"/>
        </w:rPr>
      </w:pPr>
      <w:hyperlink r:id="rId11" w:tgtFrame="_blank" w:history="1">
        <w:r w:rsidR="00E623EC" w:rsidRPr="004E0DB4">
          <w:rPr>
            <w:rStyle w:val="Hipercze"/>
            <w:rFonts w:ascii="Helvetica" w:hAnsi="Helvetica"/>
            <w:color w:val="0074BD"/>
            <w:sz w:val="22"/>
            <w:szCs w:val="22"/>
            <w:lang w:val="en-US"/>
          </w:rPr>
          <w:t>nocbibliotek@ceo.org.pl</w:t>
        </w:r>
      </w:hyperlink>
      <w:r w:rsidR="00E623EC" w:rsidRPr="004E0DB4">
        <w:rPr>
          <w:rFonts w:ascii="Helvetica" w:hAnsi="Helvetica"/>
          <w:sz w:val="22"/>
          <w:szCs w:val="22"/>
          <w:lang w:val="en-US"/>
        </w:rPr>
        <w:t>, tel. 601</w:t>
      </w:r>
      <w:bookmarkStart w:id="0" w:name="_GoBack"/>
      <w:bookmarkEnd w:id="0"/>
      <w:r w:rsidR="00E623EC" w:rsidRPr="004E0DB4">
        <w:rPr>
          <w:rFonts w:ascii="Helvetica" w:hAnsi="Helvetica"/>
          <w:sz w:val="22"/>
          <w:szCs w:val="22"/>
          <w:lang w:val="en-US"/>
        </w:rPr>
        <w:t>061161</w:t>
      </w:r>
    </w:p>
    <w:sectPr w:rsidR="00A75815" w:rsidRPr="004E0DB4" w:rsidSect="00625D12">
      <w:footerReference w:type="default" r:id="rId12"/>
      <w:pgSz w:w="11906" w:h="16838"/>
      <w:pgMar w:top="0" w:right="1417" w:bottom="1417" w:left="1417" w:header="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C4" w:rsidRDefault="00E96EC4" w:rsidP="00A75815">
      <w:pPr>
        <w:spacing w:after="0" w:line="240" w:lineRule="auto"/>
      </w:pPr>
      <w:r>
        <w:separator/>
      </w:r>
    </w:p>
  </w:endnote>
  <w:endnote w:type="continuationSeparator" w:id="0">
    <w:p w:rsidR="00E96EC4" w:rsidRDefault="00E96EC4" w:rsidP="00A7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7E" w:rsidRPr="00120D2B" w:rsidRDefault="001C2EE9" w:rsidP="001C2EE9">
    <w:pPr>
      <w:pStyle w:val="Stopka"/>
      <w:ind w:left="-1417"/>
      <w:rPr>
        <w:szCs w:val="20"/>
      </w:rPr>
    </w:pPr>
    <w:r>
      <w:rPr>
        <w:noProof/>
        <w:szCs w:val="20"/>
      </w:rPr>
      <w:drawing>
        <wp:inline distT="0" distB="0" distL="0" distR="0" wp14:anchorId="2FCF7576" wp14:editId="44D9F447">
          <wp:extent cx="7511888" cy="612742"/>
          <wp:effectExtent l="19050" t="0" r="0" b="0"/>
          <wp:docPr id="3" name="Obraz 2" descr="loga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_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1888" cy="612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C4" w:rsidRDefault="00E96EC4" w:rsidP="00A75815">
      <w:pPr>
        <w:spacing w:after="0" w:line="240" w:lineRule="auto"/>
      </w:pPr>
      <w:r>
        <w:separator/>
      </w:r>
    </w:p>
  </w:footnote>
  <w:footnote w:type="continuationSeparator" w:id="0">
    <w:p w:rsidR="00E96EC4" w:rsidRDefault="00E96EC4" w:rsidP="00A75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15"/>
    <w:rsid w:val="00120D2B"/>
    <w:rsid w:val="001C2EE9"/>
    <w:rsid w:val="001C5CDF"/>
    <w:rsid w:val="001D6738"/>
    <w:rsid w:val="002761B8"/>
    <w:rsid w:val="00280979"/>
    <w:rsid w:val="002A0789"/>
    <w:rsid w:val="002C44D8"/>
    <w:rsid w:val="003B26B2"/>
    <w:rsid w:val="003F2176"/>
    <w:rsid w:val="004A53B8"/>
    <w:rsid w:val="004A6468"/>
    <w:rsid w:val="004D7FE5"/>
    <w:rsid w:val="004E0DB4"/>
    <w:rsid w:val="00583852"/>
    <w:rsid w:val="005B147C"/>
    <w:rsid w:val="005C172F"/>
    <w:rsid w:val="0060792D"/>
    <w:rsid w:val="00625D12"/>
    <w:rsid w:val="00663200"/>
    <w:rsid w:val="006E7709"/>
    <w:rsid w:val="006F347A"/>
    <w:rsid w:val="0071553F"/>
    <w:rsid w:val="00733468"/>
    <w:rsid w:val="00756F60"/>
    <w:rsid w:val="00772550"/>
    <w:rsid w:val="0077258E"/>
    <w:rsid w:val="007B65E1"/>
    <w:rsid w:val="007E3FF0"/>
    <w:rsid w:val="00861483"/>
    <w:rsid w:val="00870546"/>
    <w:rsid w:val="008D3C7E"/>
    <w:rsid w:val="00902FD5"/>
    <w:rsid w:val="00925ACF"/>
    <w:rsid w:val="00933157"/>
    <w:rsid w:val="009725F0"/>
    <w:rsid w:val="00991608"/>
    <w:rsid w:val="009E7304"/>
    <w:rsid w:val="00A01A20"/>
    <w:rsid w:val="00A63F05"/>
    <w:rsid w:val="00A73534"/>
    <w:rsid w:val="00A75815"/>
    <w:rsid w:val="00AF5467"/>
    <w:rsid w:val="00B44463"/>
    <w:rsid w:val="00BB00A6"/>
    <w:rsid w:val="00BC045E"/>
    <w:rsid w:val="00BD0826"/>
    <w:rsid w:val="00BF66DC"/>
    <w:rsid w:val="00CB59A6"/>
    <w:rsid w:val="00D26FDC"/>
    <w:rsid w:val="00E275BB"/>
    <w:rsid w:val="00E33D2F"/>
    <w:rsid w:val="00E3750B"/>
    <w:rsid w:val="00E623EC"/>
    <w:rsid w:val="00E81B0C"/>
    <w:rsid w:val="00E96EC4"/>
    <w:rsid w:val="00F21055"/>
    <w:rsid w:val="00F27358"/>
    <w:rsid w:val="00F633E4"/>
    <w:rsid w:val="00F8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8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815"/>
  </w:style>
  <w:style w:type="paragraph" w:styleId="Stopka">
    <w:name w:val="footer"/>
    <w:basedOn w:val="Normalny"/>
    <w:link w:val="StopkaZnak"/>
    <w:uiPriority w:val="99"/>
    <w:unhideWhenUsed/>
    <w:rsid w:val="00A7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815"/>
  </w:style>
  <w:style w:type="character" w:styleId="Hipercze">
    <w:name w:val="Hyperlink"/>
    <w:basedOn w:val="Domylnaczcionkaakapitu"/>
    <w:uiPriority w:val="99"/>
    <w:unhideWhenUsed/>
    <w:rsid w:val="00E623E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6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23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8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7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815"/>
  </w:style>
  <w:style w:type="paragraph" w:styleId="Stopka">
    <w:name w:val="footer"/>
    <w:basedOn w:val="Normalny"/>
    <w:link w:val="StopkaZnak"/>
    <w:uiPriority w:val="99"/>
    <w:unhideWhenUsed/>
    <w:rsid w:val="00A75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815"/>
  </w:style>
  <w:style w:type="character" w:styleId="Hipercze">
    <w:name w:val="Hyperlink"/>
    <w:basedOn w:val="Domylnaczcionkaakapitu"/>
    <w:uiPriority w:val="99"/>
    <w:unhideWhenUsed/>
    <w:rsid w:val="00E623E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6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62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jK-iDu28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ocbibliotek@ceo.org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ocbibliote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jestracja.frsi.org.pl/pr/noc1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Katarzyna Sołtan-Młodożeniec</cp:lastModifiedBy>
  <cp:revision>2</cp:revision>
  <dcterms:created xsi:type="dcterms:W3CDTF">2016-05-31T11:10:00Z</dcterms:created>
  <dcterms:modified xsi:type="dcterms:W3CDTF">2016-05-31T11:10:00Z</dcterms:modified>
</cp:coreProperties>
</file>